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C54DE" w14:textId="77777777" w:rsidR="008217F4" w:rsidRDefault="008217F4" w:rsidP="001C5E6D">
      <w:pPr>
        <w:rPr>
          <w:rFonts w:ascii="Univers LT OMV 55 Roman" w:hAnsi="Univers LT OMV 55 Roman"/>
          <w:b/>
          <w:bCs/>
          <w:noProof/>
          <w:sz w:val="20"/>
          <w:szCs w:val="20"/>
          <w:lang w:val="ro-RO" w:eastAsia="ro-RO"/>
        </w:rPr>
      </w:pPr>
    </w:p>
    <w:p w14:paraId="6B90CDB8" w14:textId="77777777" w:rsidR="008217F4" w:rsidRDefault="008217F4" w:rsidP="008217F4">
      <w:pPr>
        <w:jc w:val="center"/>
        <w:rPr>
          <w:rFonts w:ascii="Univers LT OMV 55 Roman" w:hAnsi="Univers LT OMV 55 Roman"/>
          <w:b/>
          <w:bCs/>
          <w:noProof/>
          <w:sz w:val="20"/>
          <w:szCs w:val="20"/>
          <w:lang w:val="ro-RO" w:eastAsia="ro-RO"/>
        </w:rPr>
      </w:pPr>
    </w:p>
    <w:p w14:paraId="2D30FC76" w14:textId="77777777" w:rsidR="008217F4" w:rsidRDefault="008217F4" w:rsidP="008217F4">
      <w:pPr>
        <w:jc w:val="center"/>
        <w:rPr>
          <w:rFonts w:ascii="Univers LT OMV 55 Roman" w:hAnsi="Univers LT OMV 55 Roman"/>
          <w:b/>
          <w:bCs/>
          <w:noProof/>
          <w:sz w:val="20"/>
          <w:szCs w:val="20"/>
          <w:lang w:val="ro-RO" w:eastAsia="ro-RO"/>
        </w:rPr>
      </w:pPr>
    </w:p>
    <w:p w14:paraId="4B521501" w14:textId="77777777" w:rsidR="00803CD9" w:rsidRPr="00E06C23" w:rsidRDefault="00803CD9" w:rsidP="00583101">
      <w:pPr>
        <w:spacing w:before="57" w:line="276" w:lineRule="auto"/>
        <w:jc w:val="center"/>
        <w:rPr>
          <w:rFonts w:ascii="Univers LT OMV 55 Roman" w:hAnsi="Univers LT OMV 55 Roman"/>
          <w:b/>
          <w:bCs/>
          <w:sz w:val="20"/>
          <w:szCs w:val="20"/>
          <w:lang w:val="it-IT" w:eastAsia="de-AT"/>
        </w:rPr>
      </w:pPr>
      <w:r w:rsidRPr="00E06C23">
        <w:rPr>
          <w:rFonts w:ascii="Univers LT OMV 55 Roman" w:hAnsi="Univers LT OMV 55 Roman"/>
          <w:b/>
          <w:bCs/>
          <w:sz w:val="20"/>
          <w:szCs w:val="20"/>
          <w:lang w:val="it-IT" w:eastAsia="de-AT"/>
        </w:rPr>
        <w:t>ANUN</w:t>
      </w:r>
      <w:r w:rsidRPr="00E06C23">
        <w:rPr>
          <w:rFonts w:ascii="Arial" w:hAnsi="Arial" w:cs="Arial"/>
          <w:b/>
          <w:bCs/>
          <w:sz w:val="20"/>
          <w:szCs w:val="20"/>
          <w:lang w:val="it-IT" w:eastAsia="de-AT"/>
        </w:rPr>
        <w:t>Ţ</w:t>
      </w:r>
      <w:r w:rsidRPr="00E06C23">
        <w:rPr>
          <w:rFonts w:ascii="Univers LT OMV 55 Roman" w:hAnsi="Univers LT OMV 55 Roman"/>
          <w:b/>
          <w:bCs/>
          <w:sz w:val="20"/>
          <w:szCs w:val="20"/>
          <w:lang w:val="it-IT" w:eastAsia="de-AT"/>
        </w:rPr>
        <w:t xml:space="preserve"> PUBLIC</w:t>
      </w:r>
    </w:p>
    <w:p w14:paraId="26FCB4E9" w14:textId="08899EBB" w:rsidR="00803CD9" w:rsidRDefault="00803CD9" w:rsidP="00583101">
      <w:pPr>
        <w:spacing w:after="60" w:line="276" w:lineRule="auto"/>
        <w:jc w:val="center"/>
        <w:rPr>
          <w:rFonts w:ascii="Univers LT OMV 55 Roman" w:hAnsi="Univers LT OMV 55 Roman"/>
          <w:b/>
          <w:bCs/>
          <w:sz w:val="20"/>
          <w:szCs w:val="20"/>
          <w:lang w:val="it-IT" w:eastAsia="de-AT"/>
        </w:rPr>
      </w:pPr>
      <w:r w:rsidRPr="00E06C23">
        <w:rPr>
          <w:rFonts w:ascii="Univers LT OMV 55 Roman" w:hAnsi="Univers LT OMV 55 Roman"/>
          <w:b/>
          <w:bCs/>
          <w:sz w:val="20"/>
          <w:szCs w:val="20"/>
          <w:lang w:val="it-IT" w:eastAsia="de-AT"/>
        </w:rPr>
        <w:t>PRIVIND SOLICITAREA DE EMITERE A ACORDULUI DE MEDIU</w:t>
      </w:r>
    </w:p>
    <w:p w14:paraId="229B2269" w14:textId="3483CBA5" w:rsidR="00583101" w:rsidRDefault="00583101" w:rsidP="00583101">
      <w:pPr>
        <w:spacing w:after="60" w:line="276" w:lineRule="auto"/>
        <w:jc w:val="center"/>
        <w:rPr>
          <w:rFonts w:ascii="Univers LT OMV 55 Roman" w:hAnsi="Univers LT OMV 55 Roman"/>
          <w:b/>
          <w:bCs/>
          <w:sz w:val="20"/>
          <w:szCs w:val="20"/>
          <w:lang w:val="it-IT" w:eastAsia="de-AT"/>
        </w:rPr>
      </w:pPr>
      <w:bookmarkStart w:id="0" w:name="_GoBack"/>
      <w:bookmarkEnd w:id="0"/>
    </w:p>
    <w:p w14:paraId="3F2846F1" w14:textId="073668C4" w:rsidR="00583101" w:rsidRDefault="00583101" w:rsidP="00583101">
      <w:pPr>
        <w:spacing w:after="60" w:line="276" w:lineRule="auto"/>
        <w:jc w:val="center"/>
        <w:rPr>
          <w:rFonts w:ascii="Univers LT OMV 55 Roman" w:hAnsi="Univers LT OMV 55 Roman"/>
          <w:b/>
          <w:bCs/>
          <w:sz w:val="20"/>
          <w:szCs w:val="20"/>
          <w:lang w:val="it-IT" w:eastAsia="de-AT"/>
        </w:rPr>
      </w:pPr>
    </w:p>
    <w:p w14:paraId="392F4FBF" w14:textId="4AF4627D" w:rsidR="00583101" w:rsidRDefault="00583101" w:rsidP="00583101">
      <w:pPr>
        <w:spacing w:after="60" w:line="360" w:lineRule="auto"/>
        <w:jc w:val="both"/>
        <w:rPr>
          <w:rFonts w:ascii="Univers LT OMV 55 Roman" w:hAnsi="Univers LT OMV 55 Roman"/>
          <w:bCs/>
          <w:sz w:val="20"/>
          <w:szCs w:val="20"/>
          <w:lang w:val="it-IT" w:eastAsia="de-AT"/>
        </w:rPr>
      </w:pPr>
      <w:r>
        <w:rPr>
          <w:rFonts w:ascii="Univers LT OMV 55 Roman" w:hAnsi="Univers LT OMV 55 Roman"/>
          <w:bCs/>
          <w:sz w:val="20"/>
          <w:szCs w:val="20"/>
          <w:lang w:val="it-IT" w:eastAsia="de-AT"/>
        </w:rPr>
        <w:t xml:space="preserve">   OMV PETROM SA anunț</w:t>
      </w:r>
      <w:r w:rsidRPr="00583101">
        <w:rPr>
          <w:rFonts w:ascii="Univers LT OMV 55 Roman" w:hAnsi="Univers LT OMV 55 Roman"/>
          <w:bCs/>
          <w:sz w:val="20"/>
          <w:szCs w:val="20"/>
          <w:lang w:val="it-IT" w:eastAsia="de-AT"/>
        </w:rPr>
        <w:t>a publicul int</w:t>
      </w:r>
      <w:r>
        <w:rPr>
          <w:rFonts w:ascii="Univers LT OMV 55 Roman" w:hAnsi="Univers LT OMV 55 Roman"/>
          <w:bCs/>
          <w:sz w:val="20"/>
          <w:szCs w:val="20"/>
          <w:lang w:val="it-IT" w:eastAsia="de-AT"/>
        </w:rPr>
        <w:t>eresat asupra depunerii solicită</w:t>
      </w:r>
      <w:r w:rsidRPr="00583101">
        <w:rPr>
          <w:rFonts w:ascii="Univers LT OMV 55 Roman" w:hAnsi="Univers LT OMV 55 Roman"/>
          <w:bCs/>
          <w:sz w:val="20"/>
          <w:szCs w:val="20"/>
          <w:lang w:val="it-IT" w:eastAsia="de-AT"/>
        </w:rPr>
        <w:t>rii de emitere a acordului de mediu pentru proiectul ,,Real</w:t>
      </w:r>
      <w:r>
        <w:rPr>
          <w:rFonts w:ascii="Univers LT OMV 55 Roman" w:hAnsi="Univers LT OMV 55 Roman"/>
          <w:bCs/>
          <w:sz w:val="20"/>
          <w:szCs w:val="20"/>
          <w:lang w:val="it-IT" w:eastAsia="de-AT"/>
        </w:rPr>
        <w:t>izare cale de acces pentru lucrări de abandonare sondele 1 SR și 5 SR Beciu Vest ș</w:t>
      </w:r>
      <w:r w:rsidRPr="00583101">
        <w:rPr>
          <w:rFonts w:ascii="Univers LT OMV 55 Roman" w:hAnsi="Univers LT OMV 55 Roman"/>
          <w:bCs/>
          <w:sz w:val="20"/>
          <w:szCs w:val="20"/>
          <w:lang w:val="it-IT" w:eastAsia="de-AT"/>
        </w:rPr>
        <w:t>i foraje ge</w:t>
      </w:r>
      <w:r>
        <w:rPr>
          <w:rFonts w:ascii="Univers LT OMV 55 Roman" w:hAnsi="Univers LT OMV 55 Roman"/>
          <w:bCs/>
          <w:sz w:val="20"/>
          <w:szCs w:val="20"/>
          <w:lang w:val="it-IT" w:eastAsia="de-AT"/>
        </w:rPr>
        <w:t>otehnice" propus a fi amplasat în sat Beciu, com. Scorțoasa, jud. Buză</w:t>
      </w:r>
      <w:r w:rsidRPr="00583101">
        <w:rPr>
          <w:rFonts w:ascii="Univers LT OMV 55 Roman" w:hAnsi="Univers LT OMV 55 Roman"/>
          <w:bCs/>
          <w:sz w:val="20"/>
          <w:szCs w:val="20"/>
          <w:lang w:val="it-IT" w:eastAsia="de-AT"/>
        </w:rPr>
        <w:t>u.</w:t>
      </w:r>
    </w:p>
    <w:p w14:paraId="416B87B6" w14:textId="63632660" w:rsidR="00583101" w:rsidRDefault="00583101" w:rsidP="00583101">
      <w:pPr>
        <w:spacing w:after="60" w:line="360" w:lineRule="auto"/>
        <w:jc w:val="both"/>
        <w:rPr>
          <w:rFonts w:ascii="Univers LT OMV 55 Roman" w:hAnsi="Univers LT OMV 55 Roman"/>
          <w:bCs/>
          <w:sz w:val="20"/>
          <w:szCs w:val="20"/>
          <w:lang w:val="it-IT" w:eastAsia="de-AT"/>
        </w:rPr>
      </w:pPr>
      <w:r>
        <w:rPr>
          <w:rFonts w:ascii="Univers LT OMV 55 Roman" w:hAnsi="Univers LT OMV 55 Roman"/>
          <w:bCs/>
          <w:sz w:val="20"/>
          <w:szCs w:val="20"/>
          <w:lang w:val="it-IT" w:eastAsia="de-AT"/>
        </w:rPr>
        <w:t xml:space="preserve">   Informaț</w:t>
      </w:r>
      <w:r w:rsidRPr="00583101">
        <w:rPr>
          <w:rFonts w:ascii="Univers LT OMV 55 Roman" w:hAnsi="Univers LT OMV 55 Roman"/>
          <w:bCs/>
          <w:sz w:val="20"/>
          <w:szCs w:val="20"/>
          <w:lang w:val="it-IT" w:eastAsia="de-AT"/>
        </w:rPr>
        <w:t xml:space="preserve">iile privind proiectul propus pot fi consultate </w:t>
      </w:r>
      <w:r>
        <w:rPr>
          <w:rFonts w:ascii="Univers LT OMV 55 Roman" w:hAnsi="Univers LT OMV 55 Roman"/>
          <w:bCs/>
          <w:sz w:val="20"/>
          <w:szCs w:val="20"/>
          <w:lang w:val="it-IT" w:eastAsia="de-AT"/>
        </w:rPr>
        <w:t>la sediul Agenției pentru Protecția Mediului din Buzău, Str. Sfâ</w:t>
      </w:r>
      <w:r w:rsidRPr="00583101">
        <w:rPr>
          <w:rFonts w:ascii="Univers LT OMV 55 Roman" w:hAnsi="Univers LT OMV 55 Roman"/>
          <w:bCs/>
          <w:sz w:val="20"/>
          <w:szCs w:val="20"/>
          <w:lang w:val="it-IT" w:eastAsia="de-AT"/>
        </w:rPr>
        <w:t>ntul Sava de la B</w:t>
      </w:r>
      <w:r>
        <w:rPr>
          <w:rFonts w:ascii="Univers LT OMV 55 Roman" w:hAnsi="Univers LT OMV 55 Roman"/>
          <w:bCs/>
          <w:sz w:val="20"/>
          <w:szCs w:val="20"/>
          <w:lang w:val="it-IT" w:eastAsia="de-AT"/>
        </w:rPr>
        <w:t>uzau, nr. 3, pe site-ul APM Buză</w:t>
      </w:r>
      <w:r w:rsidRPr="00583101">
        <w:rPr>
          <w:rFonts w:ascii="Univers LT OMV 55 Roman" w:hAnsi="Univers LT OMV 55 Roman"/>
          <w:bCs/>
          <w:sz w:val="20"/>
          <w:szCs w:val="20"/>
          <w:lang w:val="it-IT" w:eastAsia="de-AT"/>
        </w:rPr>
        <w:t xml:space="preserve">u: www.apmbz.anpm.ro </w:t>
      </w:r>
      <w:r w:rsidRPr="00583101">
        <w:rPr>
          <w:bCs/>
          <w:sz w:val="20"/>
          <w:szCs w:val="20"/>
          <w:lang w:val="it-IT" w:eastAsia="de-AT"/>
        </w:rPr>
        <w:t>ș</w:t>
      </w:r>
      <w:r w:rsidRPr="00583101">
        <w:rPr>
          <w:rFonts w:ascii="Univers LT OMV 55 Roman" w:hAnsi="Univers LT OMV 55 Roman"/>
          <w:bCs/>
          <w:sz w:val="20"/>
          <w:szCs w:val="20"/>
          <w:lang w:val="it-IT" w:eastAsia="de-AT"/>
        </w:rPr>
        <w:t>i la sediul titularului din Municipiul Bucure</w:t>
      </w:r>
      <w:r>
        <w:rPr>
          <w:bCs/>
          <w:sz w:val="20"/>
          <w:szCs w:val="20"/>
          <w:lang w:val="it-IT" w:eastAsia="de-AT"/>
        </w:rPr>
        <w:t>ș</w:t>
      </w:r>
      <w:r w:rsidRPr="00583101">
        <w:rPr>
          <w:rFonts w:ascii="Univers LT OMV 55 Roman" w:hAnsi="Univers LT OMV 55 Roman"/>
          <w:bCs/>
          <w:sz w:val="20"/>
          <w:szCs w:val="20"/>
          <w:lang w:val="it-IT" w:eastAsia="de-AT"/>
        </w:rPr>
        <w:t>ti, str. Coralilor, nr. 22, sect. 1.</w:t>
      </w:r>
    </w:p>
    <w:p w14:paraId="4D5DD92E" w14:textId="50B4E70F" w:rsidR="00583101" w:rsidRPr="00583101" w:rsidRDefault="00583101" w:rsidP="00583101">
      <w:pPr>
        <w:spacing w:after="60" w:line="360" w:lineRule="auto"/>
        <w:jc w:val="both"/>
        <w:rPr>
          <w:rFonts w:ascii="Univers LT OMV 55 Roman" w:hAnsi="Univers LT OMV 55 Roman"/>
          <w:bCs/>
          <w:sz w:val="20"/>
          <w:szCs w:val="20"/>
          <w:lang w:val="it-IT" w:eastAsia="de-AT"/>
        </w:rPr>
      </w:pPr>
      <w:r>
        <w:rPr>
          <w:rFonts w:ascii="Univers LT OMV 55 Roman" w:hAnsi="Univers LT OMV 55 Roman"/>
          <w:bCs/>
          <w:sz w:val="20"/>
          <w:szCs w:val="20"/>
          <w:lang w:val="it-IT" w:eastAsia="de-AT"/>
        </w:rPr>
        <w:t xml:space="preserve">   Observaț</w:t>
      </w:r>
      <w:r w:rsidRPr="00583101">
        <w:rPr>
          <w:rFonts w:ascii="Univers LT OMV 55 Roman" w:hAnsi="Univers LT OMV 55 Roman"/>
          <w:bCs/>
          <w:sz w:val="20"/>
          <w:szCs w:val="20"/>
          <w:lang w:val="it-IT" w:eastAsia="de-AT"/>
        </w:rPr>
        <w:t>iile publicului se primesc z</w:t>
      </w:r>
      <w:r>
        <w:rPr>
          <w:rFonts w:ascii="Univers LT OMV 55 Roman" w:hAnsi="Univers LT OMV 55 Roman"/>
          <w:bCs/>
          <w:sz w:val="20"/>
          <w:szCs w:val="20"/>
          <w:lang w:val="it-IT" w:eastAsia="de-AT"/>
        </w:rPr>
        <w:t>ilnic la sediul A.P.M. Buză</w:t>
      </w:r>
      <w:r w:rsidRPr="00583101">
        <w:rPr>
          <w:rFonts w:ascii="Univers LT OMV 55 Roman" w:hAnsi="Univers LT OMV 55 Roman"/>
          <w:bCs/>
          <w:sz w:val="20"/>
          <w:szCs w:val="20"/>
          <w:lang w:val="it-IT" w:eastAsia="de-AT"/>
        </w:rPr>
        <w:t>u pe adresa de e-mail: office@apmbz.anpm.ro</w:t>
      </w:r>
      <w:r>
        <w:rPr>
          <w:rFonts w:ascii="Univers LT OMV 55 Roman" w:hAnsi="Univers LT OMV 55 Roman"/>
          <w:bCs/>
          <w:sz w:val="20"/>
          <w:szCs w:val="20"/>
          <w:lang w:val="it-IT" w:eastAsia="de-AT"/>
        </w:rPr>
        <w:t>.</w:t>
      </w:r>
    </w:p>
    <w:p w14:paraId="47B5178D" w14:textId="77777777" w:rsidR="00EB61CC" w:rsidRDefault="00EB61CC" w:rsidP="008217F4">
      <w:pPr>
        <w:rPr>
          <w:rFonts w:ascii="Univers LT OMV 55 Roman" w:hAnsi="Univers LT OMV 55 Roman"/>
          <w:b/>
          <w:bCs/>
          <w:noProof/>
          <w:sz w:val="20"/>
          <w:szCs w:val="20"/>
          <w:lang w:val="ro-RO" w:eastAsia="ro-RO"/>
        </w:rPr>
      </w:pPr>
      <w:r>
        <w:rPr>
          <w:rFonts w:ascii="Univers LT OMV 55 Roman" w:hAnsi="Univers LT OMV 55 Roman"/>
          <w:b/>
          <w:bCs/>
          <w:noProof/>
          <w:sz w:val="20"/>
          <w:szCs w:val="20"/>
          <w:lang w:val="ro-RO" w:eastAsia="ro-RO"/>
        </w:rPr>
        <w:t xml:space="preserve">            </w:t>
      </w:r>
    </w:p>
    <w:p w14:paraId="09554BF3" w14:textId="39305B9A" w:rsidR="00EB61CC" w:rsidRPr="0072235B" w:rsidRDefault="00EB61CC" w:rsidP="008217F4">
      <w:pPr>
        <w:rPr>
          <w:rFonts w:ascii="Univers LT OMV 55 Roman" w:hAnsi="Univers LT OMV 55 Roman"/>
          <w:noProof/>
          <w:lang w:val="ro-RO" w:eastAsia="ro-RO"/>
        </w:rPr>
      </w:pPr>
      <w:r w:rsidRPr="0072235B">
        <w:rPr>
          <w:rFonts w:ascii="Univers LT OMV 55 Roman" w:hAnsi="Univers LT OMV 55 Roman"/>
          <w:b/>
          <w:bCs/>
          <w:noProof/>
          <w:lang w:val="ro-RO" w:eastAsia="ro-RO"/>
        </w:rPr>
        <w:t xml:space="preserve">            </w:t>
      </w:r>
    </w:p>
    <w:p w14:paraId="284F66F2" w14:textId="77777777" w:rsidR="00575254" w:rsidRPr="0072235B" w:rsidRDefault="00575254" w:rsidP="007F52A8">
      <w:pPr>
        <w:rPr>
          <w:rFonts w:ascii="Univers LT OMV 55 Roman" w:hAnsi="Univers LT OMV 55 Roman"/>
          <w:b/>
          <w:noProof/>
          <w:lang w:val="ro-RO" w:eastAsia="ro-RO"/>
        </w:rPr>
      </w:pPr>
    </w:p>
    <w:p w14:paraId="22061E8B" w14:textId="77777777" w:rsidR="00086CAB" w:rsidRDefault="00086CAB" w:rsidP="00086CAB">
      <w:pPr>
        <w:rPr>
          <w:rFonts w:ascii="Univers LT OMV 55 Roman" w:hAnsi="Univers LT OMV 55 Roman"/>
          <w:b/>
          <w:noProof/>
          <w:lang w:val="ro-RO" w:eastAsia="ro-RO"/>
        </w:rPr>
      </w:pPr>
    </w:p>
    <w:sectPr w:rsidR="00086CAB" w:rsidSect="00583101">
      <w:headerReference w:type="default" r:id="rId7"/>
      <w:pgSz w:w="11906" w:h="16838" w:code="9"/>
      <w:pgMar w:top="1440" w:right="1440" w:bottom="1440" w:left="1440" w:header="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FE462" w14:textId="77777777" w:rsidR="00ED07AF" w:rsidRDefault="00ED07AF">
      <w:r>
        <w:separator/>
      </w:r>
    </w:p>
  </w:endnote>
  <w:endnote w:type="continuationSeparator" w:id="0">
    <w:p w14:paraId="2D621DE6" w14:textId="77777777" w:rsidR="00ED07AF" w:rsidRDefault="00ED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LT OMV 55 Roman">
    <w:altName w:val="Times New Roman"/>
    <w:charset w:val="00"/>
    <w:family w:val="auto"/>
    <w:pitch w:val="variable"/>
    <w:sig w:usb0="8000000F" w:usb1="10000042" w:usb2="00000000" w:usb3="00000000" w:csb0="00000093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C2822" w14:textId="77777777" w:rsidR="00ED07AF" w:rsidRDefault="00ED07AF">
      <w:r>
        <w:separator/>
      </w:r>
    </w:p>
  </w:footnote>
  <w:footnote w:type="continuationSeparator" w:id="0">
    <w:p w14:paraId="4E68A6FB" w14:textId="77777777" w:rsidR="00ED07AF" w:rsidRDefault="00ED0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436EB" w14:textId="7722AE67" w:rsidR="00ED07AF" w:rsidRDefault="00ED07AF" w:rsidP="00F9618C">
    <w:pPr>
      <w:pStyle w:val="Header"/>
      <w:ind w:hanging="13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BD092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53C15E96"/>
    <w:multiLevelType w:val="hybridMultilevel"/>
    <w:tmpl w:val="CBFC2026"/>
    <w:lvl w:ilvl="0" w:tplc="9BE07666">
      <w:start w:val="1"/>
      <w:numFmt w:val="decimal"/>
      <w:lvlText w:val="%1."/>
      <w:lvlJc w:val="left"/>
      <w:pPr>
        <w:ind w:left="1020" w:hanging="360"/>
      </w:pPr>
    </w:lvl>
    <w:lvl w:ilvl="1" w:tplc="04090019">
      <w:start w:val="1"/>
      <w:numFmt w:val="lowerLetter"/>
      <w:lvlText w:val="%2."/>
      <w:lvlJc w:val="left"/>
      <w:pPr>
        <w:ind w:left="1740" w:hanging="360"/>
      </w:pPr>
    </w:lvl>
    <w:lvl w:ilvl="2" w:tplc="0409001B">
      <w:start w:val="1"/>
      <w:numFmt w:val="lowerRoman"/>
      <w:lvlText w:val="%3."/>
      <w:lvlJc w:val="right"/>
      <w:pPr>
        <w:ind w:left="2460" w:hanging="180"/>
      </w:pPr>
    </w:lvl>
    <w:lvl w:ilvl="3" w:tplc="0409000F">
      <w:start w:val="1"/>
      <w:numFmt w:val="decimal"/>
      <w:lvlText w:val="%4."/>
      <w:lvlJc w:val="left"/>
      <w:pPr>
        <w:ind w:left="3180" w:hanging="360"/>
      </w:pPr>
    </w:lvl>
    <w:lvl w:ilvl="4" w:tplc="04090019">
      <w:start w:val="1"/>
      <w:numFmt w:val="lowerLetter"/>
      <w:lvlText w:val="%5."/>
      <w:lvlJc w:val="left"/>
      <w:pPr>
        <w:ind w:left="3900" w:hanging="360"/>
      </w:pPr>
    </w:lvl>
    <w:lvl w:ilvl="5" w:tplc="0409001B">
      <w:start w:val="1"/>
      <w:numFmt w:val="lowerRoman"/>
      <w:lvlText w:val="%6."/>
      <w:lvlJc w:val="right"/>
      <w:pPr>
        <w:ind w:left="4620" w:hanging="180"/>
      </w:pPr>
    </w:lvl>
    <w:lvl w:ilvl="6" w:tplc="0409000F">
      <w:start w:val="1"/>
      <w:numFmt w:val="decimal"/>
      <w:lvlText w:val="%7."/>
      <w:lvlJc w:val="left"/>
      <w:pPr>
        <w:ind w:left="5340" w:hanging="360"/>
      </w:pPr>
    </w:lvl>
    <w:lvl w:ilvl="7" w:tplc="04090019">
      <w:start w:val="1"/>
      <w:numFmt w:val="lowerLetter"/>
      <w:lvlText w:val="%8."/>
      <w:lvlJc w:val="left"/>
      <w:pPr>
        <w:ind w:left="6060" w:hanging="360"/>
      </w:pPr>
    </w:lvl>
    <w:lvl w:ilvl="8" w:tplc="0409001B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61E71F4C"/>
    <w:multiLevelType w:val="hybridMultilevel"/>
    <w:tmpl w:val="B96E31A8"/>
    <w:lvl w:ilvl="0" w:tplc="397236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816100"/>
    <w:multiLevelType w:val="hybridMultilevel"/>
    <w:tmpl w:val="D95C26A4"/>
    <w:lvl w:ilvl="0" w:tplc="63CE736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FB"/>
    <w:rsid w:val="00021830"/>
    <w:rsid w:val="00072681"/>
    <w:rsid w:val="00086CAB"/>
    <w:rsid w:val="000A3056"/>
    <w:rsid w:val="000C1C80"/>
    <w:rsid w:val="000D25FC"/>
    <w:rsid w:val="000F727F"/>
    <w:rsid w:val="001023E3"/>
    <w:rsid w:val="00116D22"/>
    <w:rsid w:val="00121128"/>
    <w:rsid w:val="0013410E"/>
    <w:rsid w:val="00141C70"/>
    <w:rsid w:val="00164E09"/>
    <w:rsid w:val="00176C5C"/>
    <w:rsid w:val="00197731"/>
    <w:rsid w:val="001A0D9A"/>
    <w:rsid w:val="001C3333"/>
    <w:rsid w:val="001C5E6D"/>
    <w:rsid w:val="001D5110"/>
    <w:rsid w:val="0020498F"/>
    <w:rsid w:val="00206A16"/>
    <w:rsid w:val="002127B1"/>
    <w:rsid w:val="002135D1"/>
    <w:rsid w:val="00230FB4"/>
    <w:rsid w:val="0023168F"/>
    <w:rsid w:val="00232455"/>
    <w:rsid w:val="002353B9"/>
    <w:rsid w:val="002372CA"/>
    <w:rsid w:val="00261159"/>
    <w:rsid w:val="002905FB"/>
    <w:rsid w:val="003048E0"/>
    <w:rsid w:val="00313270"/>
    <w:rsid w:val="00320FD9"/>
    <w:rsid w:val="003535C6"/>
    <w:rsid w:val="003559BD"/>
    <w:rsid w:val="003753D6"/>
    <w:rsid w:val="0039159F"/>
    <w:rsid w:val="003933A1"/>
    <w:rsid w:val="003B3394"/>
    <w:rsid w:val="003B627C"/>
    <w:rsid w:val="003B7104"/>
    <w:rsid w:val="003C6066"/>
    <w:rsid w:val="003D3544"/>
    <w:rsid w:val="003E659A"/>
    <w:rsid w:val="003F46CD"/>
    <w:rsid w:val="003F5C7F"/>
    <w:rsid w:val="0040450C"/>
    <w:rsid w:val="00405A52"/>
    <w:rsid w:val="00410888"/>
    <w:rsid w:val="00412DCD"/>
    <w:rsid w:val="0044223F"/>
    <w:rsid w:val="00442823"/>
    <w:rsid w:val="00444582"/>
    <w:rsid w:val="00447AD5"/>
    <w:rsid w:val="00451D32"/>
    <w:rsid w:val="00457230"/>
    <w:rsid w:val="00466DEC"/>
    <w:rsid w:val="00476E11"/>
    <w:rsid w:val="004913D3"/>
    <w:rsid w:val="004950EF"/>
    <w:rsid w:val="004A3109"/>
    <w:rsid w:val="004B3D04"/>
    <w:rsid w:val="004B6531"/>
    <w:rsid w:val="004D0CF4"/>
    <w:rsid w:val="004D6AB6"/>
    <w:rsid w:val="004E1D21"/>
    <w:rsid w:val="004F76E3"/>
    <w:rsid w:val="0051302C"/>
    <w:rsid w:val="00513DED"/>
    <w:rsid w:val="00562DB6"/>
    <w:rsid w:val="00572EEB"/>
    <w:rsid w:val="00575254"/>
    <w:rsid w:val="00583101"/>
    <w:rsid w:val="005B0F3B"/>
    <w:rsid w:val="005C416E"/>
    <w:rsid w:val="005C5041"/>
    <w:rsid w:val="005E7AB4"/>
    <w:rsid w:val="005F2708"/>
    <w:rsid w:val="00603415"/>
    <w:rsid w:val="0062465F"/>
    <w:rsid w:val="0064031D"/>
    <w:rsid w:val="00641C67"/>
    <w:rsid w:val="006A75DC"/>
    <w:rsid w:val="006C3A22"/>
    <w:rsid w:val="006E1B5F"/>
    <w:rsid w:val="006E4DA6"/>
    <w:rsid w:val="006F4A0F"/>
    <w:rsid w:val="00713943"/>
    <w:rsid w:val="00716C9C"/>
    <w:rsid w:val="00716DFA"/>
    <w:rsid w:val="0072235B"/>
    <w:rsid w:val="0072300F"/>
    <w:rsid w:val="00724817"/>
    <w:rsid w:val="007411A5"/>
    <w:rsid w:val="00743ABE"/>
    <w:rsid w:val="0078328D"/>
    <w:rsid w:val="007A79FB"/>
    <w:rsid w:val="007B0423"/>
    <w:rsid w:val="007B2083"/>
    <w:rsid w:val="007F52A8"/>
    <w:rsid w:val="007F560D"/>
    <w:rsid w:val="00800E57"/>
    <w:rsid w:val="00803CD9"/>
    <w:rsid w:val="008068CC"/>
    <w:rsid w:val="008217F4"/>
    <w:rsid w:val="0083699C"/>
    <w:rsid w:val="008574F2"/>
    <w:rsid w:val="008606D8"/>
    <w:rsid w:val="008774B6"/>
    <w:rsid w:val="00894265"/>
    <w:rsid w:val="008A1809"/>
    <w:rsid w:val="008B3CE5"/>
    <w:rsid w:val="008C1335"/>
    <w:rsid w:val="008C66B0"/>
    <w:rsid w:val="008E70DE"/>
    <w:rsid w:val="00915368"/>
    <w:rsid w:val="00931FA3"/>
    <w:rsid w:val="00950A25"/>
    <w:rsid w:val="0096122F"/>
    <w:rsid w:val="009C03C9"/>
    <w:rsid w:val="009D5717"/>
    <w:rsid w:val="009D62C9"/>
    <w:rsid w:val="009E24F8"/>
    <w:rsid w:val="009F58E4"/>
    <w:rsid w:val="009F5EFC"/>
    <w:rsid w:val="00A547BC"/>
    <w:rsid w:val="00A67166"/>
    <w:rsid w:val="00A7404C"/>
    <w:rsid w:val="00A75847"/>
    <w:rsid w:val="00A97D64"/>
    <w:rsid w:val="00AA148E"/>
    <w:rsid w:val="00AA2C3C"/>
    <w:rsid w:val="00AA4530"/>
    <w:rsid w:val="00AB2D74"/>
    <w:rsid w:val="00AB5D8D"/>
    <w:rsid w:val="00AE241B"/>
    <w:rsid w:val="00AF0B7D"/>
    <w:rsid w:val="00B22013"/>
    <w:rsid w:val="00B25993"/>
    <w:rsid w:val="00B41FAF"/>
    <w:rsid w:val="00B629CC"/>
    <w:rsid w:val="00B73DFB"/>
    <w:rsid w:val="00B83548"/>
    <w:rsid w:val="00B84418"/>
    <w:rsid w:val="00BD5D17"/>
    <w:rsid w:val="00C240C8"/>
    <w:rsid w:val="00C24D5E"/>
    <w:rsid w:val="00C30B99"/>
    <w:rsid w:val="00C64692"/>
    <w:rsid w:val="00C66A66"/>
    <w:rsid w:val="00C8102F"/>
    <w:rsid w:val="00C816E4"/>
    <w:rsid w:val="00C84179"/>
    <w:rsid w:val="00C875B7"/>
    <w:rsid w:val="00C95D0B"/>
    <w:rsid w:val="00CC3008"/>
    <w:rsid w:val="00CE4319"/>
    <w:rsid w:val="00CF083A"/>
    <w:rsid w:val="00CF640D"/>
    <w:rsid w:val="00D01508"/>
    <w:rsid w:val="00D23EAA"/>
    <w:rsid w:val="00D343DE"/>
    <w:rsid w:val="00D51631"/>
    <w:rsid w:val="00D55364"/>
    <w:rsid w:val="00D862B5"/>
    <w:rsid w:val="00D87D13"/>
    <w:rsid w:val="00DB1BFB"/>
    <w:rsid w:val="00DB39C6"/>
    <w:rsid w:val="00DB7C76"/>
    <w:rsid w:val="00DC6FBC"/>
    <w:rsid w:val="00E00B6C"/>
    <w:rsid w:val="00E06C23"/>
    <w:rsid w:val="00E640B5"/>
    <w:rsid w:val="00E72414"/>
    <w:rsid w:val="00E87FAC"/>
    <w:rsid w:val="00E90D1E"/>
    <w:rsid w:val="00EA05BC"/>
    <w:rsid w:val="00EA557E"/>
    <w:rsid w:val="00EB61CC"/>
    <w:rsid w:val="00ED0644"/>
    <w:rsid w:val="00ED07AF"/>
    <w:rsid w:val="00F023BC"/>
    <w:rsid w:val="00F208E8"/>
    <w:rsid w:val="00F4687C"/>
    <w:rsid w:val="00F47522"/>
    <w:rsid w:val="00F5036B"/>
    <w:rsid w:val="00F63D45"/>
    <w:rsid w:val="00F84F61"/>
    <w:rsid w:val="00F84F8F"/>
    <w:rsid w:val="00F95D3E"/>
    <w:rsid w:val="00F9618C"/>
    <w:rsid w:val="00FC716D"/>
    <w:rsid w:val="00FD4689"/>
    <w:rsid w:val="00FD5443"/>
    <w:rsid w:val="00FE5023"/>
    <w:rsid w:val="00FF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."/>
  <w:listSeparator w:val=";"/>
  <w14:docId w14:val="72E9F8D7"/>
  <w15:docId w15:val="{4253384E-6F52-482B-9C2B-198CB51A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1A5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F95D3E"/>
    <w:pPr>
      <w:keepNext/>
      <w:outlineLvl w:val="0"/>
    </w:pPr>
    <w:rPr>
      <w:rFonts w:ascii="Univers LT OMV 55 Roman" w:hAnsi="Univers LT OMV 55 Roman"/>
      <w:b/>
      <w:bCs/>
      <w:sz w:val="15"/>
      <w:szCs w:val="15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95D3E"/>
    <w:pPr>
      <w:tabs>
        <w:tab w:val="center" w:pos="4536"/>
        <w:tab w:val="right" w:pos="9072"/>
      </w:tabs>
    </w:pPr>
  </w:style>
  <w:style w:type="paragraph" w:customStyle="1" w:styleId="Betreff">
    <w:name w:val="Betreff"/>
    <w:basedOn w:val="Normal"/>
    <w:rsid w:val="00F95D3E"/>
    <w:pPr>
      <w:spacing w:before="600" w:after="220"/>
    </w:pPr>
    <w:rPr>
      <w:rFonts w:ascii="Univers" w:hAnsi="Univers"/>
      <w:b/>
      <w:lang w:val="de-AT"/>
    </w:rPr>
  </w:style>
  <w:style w:type="paragraph" w:styleId="Footer">
    <w:name w:val="footer"/>
    <w:basedOn w:val="Normal"/>
    <w:rsid w:val="00F95D3E"/>
    <w:pPr>
      <w:tabs>
        <w:tab w:val="center" w:pos="4536"/>
        <w:tab w:val="right" w:pos="9072"/>
      </w:tabs>
    </w:pPr>
  </w:style>
  <w:style w:type="paragraph" w:customStyle="1" w:styleId="Sprechblasentext">
    <w:name w:val="Sprechblasentext"/>
    <w:basedOn w:val="Normal"/>
    <w:semiHidden/>
    <w:rsid w:val="00F95D3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nhideWhenUsed/>
    <w:rsid w:val="00A75847"/>
    <w:pPr>
      <w:suppressAutoHyphens/>
      <w:jc w:val="both"/>
    </w:pPr>
    <w:rPr>
      <w:sz w:val="28"/>
      <w:lang w:val="ro-RO" w:eastAsia="ar-SA"/>
    </w:rPr>
  </w:style>
  <w:style w:type="character" w:customStyle="1" w:styleId="BodyText2Char">
    <w:name w:val="Body Text 2 Char"/>
    <w:link w:val="BodyText2"/>
    <w:rsid w:val="00A75847"/>
    <w:rPr>
      <w:sz w:val="28"/>
      <w:szCs w:val="24"/>
      <w:lang w:val="ro-RO" w:eastAsia="ar-SA"/>
    </w:rPr>
  </w:style>
  <w:style w:type="character" w:styleId="Hyperlink">
    <w:name w:val="Hyperlink"/>
    <w:unhideWhenUsed/>
    <w:rsid w:val="001C333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B1BF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DB1BFB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442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01000114\Local%20Settings\Temporary%20Internet%20Files\OLKDB\Antet_RO_sedi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Antet_RO_sediu.dot</Template>
  <TotalTime>1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Briefpapier</vt:lpstr>
    </vt:vector>
  </TitlesOfParts>
  <Company>Global Solutions</Company>
  <LinksUpToDate>false</LinksUpToDate>
  <CharactersWithSpaces>778</CharactersWithSpaces>
  <SharedDoc>false</SharedDoc>
  <HLinks>
    <vt:vector size="6" baseType="variant">
      <vt:variant>
        <vt:i4>3014692</vt:i4>
      </vt:variant>
      <vt:variant>
        <vt:i4>0</vt:i4>
      </vt:variant>
      <vt:variant>
        <vt:i4>0</vt:i4>
      </vt:variant>
      <vt:variant>
        <vt:i4>5</vt:i4>
      </vt:variant>
      <vt:variant>
        <vt:lpwstr>http://www.petrom.com/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Briefpapier</dc:title>
  <dc:subject/>
  <dc:creator>X01000114</dc:creator>
  <cp:keywords/>
  <dc:description>Word XP | 04-E</dc:description>
  <cp:lastModifiedBy>Cosmin Rotaru</cp:lastModifiedBy>
  <cp:revision>2</cp:revision>
  <cp:lastPrinted>2024-04-09T14:30:00Z</cp:lastPrinted>
  <dcterms:created xsi:type="dcterms:W3CDTF">2024-05-30T06:47:00Z</dcterms:created>
  <dcterms:modified xsi:type="dcterms:W3CDTF">2024-05-30T06:47:00Z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